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/>
      </w:pPr>
      <w:r>
        <w:rPr>
          <w:rFonts w:ascii="Times New Roman" w:hAnsi="Times New Roman"/>
          <w:sz w:val="18"/>
          <w:szCs w:val="18"/>
        </w:rPr>
        <w:t>Tarnów, dnia …………...  r.</w:t>
      </w:r>
    </w:p>
    <w:p>
      <w:pPr>
        <w:pStyle w:val="Normal"/>
        <w:spacing w:lineRule="auto" w:line="240" w:before="0" w:after="0"/>
        <w:ind w:firstLine="708" w:left="1416"/>
        <w:jc w:val="center"/>
        <w:rPr/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</w:t>
      </w:r>
    </w:p>
    <w:p>
      <w:pPr>
        <w:pStyle w:val="Heading1"/>
        <w:spacing w:lineRule="auto" w:line="24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270"/>
        <w:jc w:val="center"/>
        <w:rPr>
          <w:rFonts w:ascii="Times New Roman" w:hAnsi="Times New Roman"/>
          <w:b/>
          <w:sz w:val="18"/>
          <w:szCs w:val="18"/>
          <w:lang w:eastAsia="pl-PL"/>
        </w:rPr>
      </w:pPr>
      <w:r>
        <w:rPr>
          <w:rFonts w:ascii="Times New Roman" w:hAnsi="Times New Roman"/>
          <w:b/>
          <w:sz w:val="18"/>
          <w:szCs w:val="18"/>
          <w:lang w:eastAsia="pl-PL"/>
        </w:rPr>
        <w:t>Klauzula informacyjna dotycząca przetwarzania i ochrony danych osobowych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/>
      </w:pPr>
      <w:r>
        <w:rPr>
          <w:rFonts w:ascii="Times New Roman" w:hAnsi="Times New Roman"/>
          <w:sz w:val="18"/>
          <w:szCs w:val="18"/>
        </w:rPr>
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zwanego dalej RODO oraz wydanymi na jego podstawie krajowymi przepisami z zakresu ochrony danych osobowych – informuje się, że: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I. Administrator danych osobowych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/>
      </w:pPr>
      <w:r>
        <w:rPr>
          <w:rFonts w:ascii="Times New Roman" w:hAnsi="Times New Roman"/>
          <w:sz w:val="18"/>
          <w:szCs w:val="18"/>
        </w:rPr>
        <w:t xml:space="preserve">Administratorem Pani/Pana danych osobowych jest </w:t>
      </w:r>
      <w:r>
        <w:rPr>
          <w:rFonts w:ascii="Times New Roman" w:hAnsi="Times New Roman"/>
          <w:b/>
          <w:bCs/>
          <w:sz w:val="18"/>
          <w:szCs w:val="18"/>
        </w:rPr>
        <w:t xml:space="preserve">Wójt Gminy Tarnów </w:t>
      </w:r>
      <w:r>
        <w:rPr>
          <w:rFonts w:ascii="Times New Roman" w:hAnsi="Times New Roman"/>
          <w:sz w:val="18"/>
          <w:szCs w:val="18"/>
        </w:rPr>
        <w:t xml:space="preserve">z siedzibą w Urzędzie Gminy Tarnów,                     33-100 Tarnów, ul. Krakowska 19, nr tel.: 14 6880172 . </w:t>
      </w:r>
      <w:r>
        <w:rPr>
          <w:rFonts w:ascii="Times New Roman" w:hAnsi="Times New Roman"/>
          <w:b/>
          <w:bCs/>
          <w:sz w:val="18"/>
          <w:szCs w:val="18"/>
        </w:rPr>
        <w:t>Adres do korespondencji:</w:t>
      </w:r>
      <w:r>
        <w:rPr>
          <w:rFonts w:ascii="Times New Roman" w:hAnsi="Times New Roman"/>
          <w:sz w:val="18"/>
          <w:szCs w:val="18"/>
        </w:rPr>
        <w:t xml:space="preserve"> Urząd Gminy Tarnów, ul. Krakowska 19, 33-100 Tarnów 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II. Inspektor Ochrony Danych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/>
      </w:pPr>
      <w:r>
        <w:rPr>
          <w:rFonts w:ascii="Times New Roman" w:hAnsi="Times New Roman"/>
          <w:sz w:val="18"/>
          <w:szCs w:val="18"/>
        </w:rPr>
        <w:t xml:space="preserve">W sprawach z zakresu ochrony Pani/Pana danych osobowych należy kontaktować się z Inspektorem Ochrony Danych za pośrednictwem poczty elektronicznej pod adresem e-mail: </w:t>
      </w:r>
      <w:hyperlink r:id="rId2">
        <w:r>
          <w:rPr>
            <w:rStyle w:val="Hyperlink"/>
            <w:rFonts w:ascii="Times New Roman" w:hAnsi="Times New Roman"/>
            <w:sz w:val="18"/>
            <w:szCs w:val="18"/>
          </w:rPr>
          <w:t>iodo@gmina.tarnow.pl</w:t>
        </w:r>
      </w:hyperlink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highlight w:val="white"/>
        </w:rPr>
        <w:t>l</w:t>
      </w:r>
      <w:r>
        <w:rPr>
          <w:rFonts w:ascii="Times New Roman" w:hAnsi="Times New Roman"/>
          <w:sz w:val="18"/>
          <w:szCs w:val="18"/>
        </w:rPr>
        <w:t xml:space="preserve">ub listownie na adres: </w:t>
      </w:r>
      <w:r>
        <w:rPr>
          <w:rFonts w:ascii="Times New Roman" w:hAnsi="Times New Roman"/>
          <w:bCs/>
          <w:sz w:val="18"/>
          <w:szCs w:val="18"/>
        </w:rPr>
        <w:t xml:space="preserve">Inspektor Ochrony Danych, Urząd Gminy Tarnów, ul. Krakowska 19, 33-100 Tarnów.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III. Cele przetwarzania danych i  podstawy prawne przetwarzania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18"/>
          <w:szCs w:val="18"/>
        </w:rPr>
        <w:t xml:space="preserve">Administrator będzie przetwarzać Pani/Pana dane osobowe w celu uzyskania zezwolenia na sprzedaż napojów alkoholowych, zgodnie z ustawą z dnia 26 października 1982 o wychowaniu w trzeźwości i przeciwdziałaniu alkoholizmowi </w:t>
      </w:r>
      <w:r>
        <w:rPr>
          <w:rFonts w:ascii="Times New Roman" w:hAnsi="Times New Roman"/>
          <w:i/>
          <w:iCs/>
          <w:sz w:val="18"/>
          <w:szCs w:val="18"/>
          <w:u w:val="none"/>
        </w:rPr>
        <w:t>(t.j. Dz. U. z 2023 r., poz. 2151 ze zm.).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IV. Informacja o wymogu podania danych wynikających bezpośrednio z przepisu prawa: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Podanie danych jest wymogiem ustawowym i ma charakter obligatoryjny.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V. Konsekwencje niepodania danych osobowych</w:t>
      </w:r>
    </w:p>
    <w:p>
      <w:pPr>
        <w:pStyle w:val="Normal"/>
        <w:spacing w:lineRule="auto" w:line="240" w:before="0" w:after="0"/>
        <w:jc w:val="both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18"/>
          <w:szCs w:val="18"/>
        </w:rPr>
        <w:t>Konsekwencją niepodania danych jest brak możliwości uzyskania zezwolenia na sprzedaż napojów alkoholowych.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VI. Okres przechowywania danych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Dane osobowe będą przetwarzane do czasu załatwienia sprawy dla potrzeb, której Pani/Pana dane zostały zebrane, a następnie będą przechowywane przez co najmniej 3 lata, po czym mogą ulec zniszczeniu.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VII. Prawo dostępu do danych osobowych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Posiada Pani/Pan prawo dostępu do treści swoich danych oraz prawo do ich sprostowania, usunięcia, ograniczenia przetwarzania, a także prawo do przenoszenia danych. Żądanie w tej sprawie można przesłać na adres kontaktowy administratora danych podany powyżej. </w:t>
      </w:r>
      <w:r>
        <w:rPr>
          <w:rFonts w:ascii="Times New Roman" w:hAnsi="Times New Roman"/>
          <w:sz w:val="18"/>
          <w:szCs w:val="18"/>
          <w:lang w:eastAsia="pl-PL"/>
        </w:rPr>
        <w:t>Ma Pan/Pani prawo cofnięcia zgody w dowolnym momencie bez wpływu na zgodność z prawem przetwarzania, którego dokonano na podstawie zgody przed jej cofnięciem.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VII. Prawo do sprzeciwu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 każdej chwili przysługuje Pani/Panu prawo do wniesienia sprzeciwu wobec przetwarzania  danych o których mowa w cz. V ust. 2 rozporządzenia. Przestaniemy przetwarzać Pani/Pana dane w tych celach, chyba że będziemy w stanie wykazać, że w stosunku do Pani/Pana danych istnieją dla nas ważne prawnie uzasadnione podstawy, które są nadrzędne wobec Pani/Pana interesów, praw  i wolności lub Pani/Pana dane będą nam niezbędne do ewentualnego ustalenia, dochodzenia lub obrony roszczeń.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IX. Prawo wniesienia skargi do organu nadzorczego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Przysługuje Pani/Panu prawo wniesienia skargi do organu nadzorczego właściwego ds. ochrony danych osobowych                     tj. Prezesa Urzędu Ochrony Danych Osobowych, ul. Stawki 2, 00-193 Warszawa</w:t>
      </w:r>
      <w:r>
        <w:rPr>
          <w:rStyle w:val="Strong"/>
          <w:rFonts w:ascii="Times New Roman" w:hAnsi="Times New Roman"/>
          <w:b w:val="false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gdy uzna Pani/Pan, iż przetwarzanie danych osobowych narusza przepisy RODO.</w:t>
      </w:r>
    </w:p>
    <w:p>
      <w:pPr>
        <w:pStyle w:val="NormalWeb"/>
        <w:spacing w:beforeAutospacing="0" w:before="0" w:afterAutospacing="0" w:after="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X.</w:t>
      </w:r>
      <w:r>
        <w:rPr>
          <w:b/>
          <w:sz w:val="18"/>
          <w:szCs w:val="18"/>
        </w:rPr>
        <w:t xml:space="preserve"> Odbiorcy danych</w:t>
      </w:r>
      <w:r>
        <w:rPr>
          <w:sz w:val="18"/>
          <w:szCs w:val="18"/>
        </w:rPr>
        <w:t xml:space="preserve"> </w:t>
      </w:r>
    </w:p>
    <w:p>
      <w:pPr>
        <w:pStyle w:val="NormalWeb"/>
        <w:spacing w:beforeAutospacing="0" w:before="0" w:afterAutospacing="0" w:after="0"/>
        <w:contextualSpacing/>
        <w:jc w:val="both"/>
        <w:rPr/>
      </w:pPr>
      <w:r>
        <w:rPr>
          <w:b/>
          <w:bCs/>
          <w:sz w:val="18"/>
          <w:szCs w:val="18"/>
        </w:rPr>
        <w:tab/>
        <w:t>Odbiorcami mogą być:</w:t>
      </w:r>
      <w:r>
        <w:rPr>
          <w:sz w:val="18"/>
          <w:szCs w:val="18"/>
        </w:rPr>
        <w:t xml:space="preserve">   </w:t>
      </w:r>
      <w:r>
        <w:rPr>
          <w:b w:val="false"/>
          <w:bCs w:val="false"/>
          <w:sz w:val="20"/>
          <w:szCs w:val="20"/>
        </w:rPr>
        <w:t>Gminna Komisja Rozwiązywania Problemów Alkoholowych w Tarnowie.</w:t>
      </w:r>
    </w:p>
    <w:p>
      <w:pPr>
        <w:pStyle w:val="Normal"/>
        <w:spacing w:before="240" w:after="160"/>
        <w:ind w:hanging="425" w:left="425"/>
        <w:jc w:val="both"/>
        <w:rPr>
          <w:rFonts w:ascii="Times New Roman" w:hAnsi="Times New Roman"/>
          <w:b/>
          <w:sz w:val="18"/>
          <w:szCs w:val="18"/>
          <w:lang w:eastAsia="pl-PL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Zapoznałam się/zapoznałem* się z treścią informacji i </w:t>
      </w:r>
      <w:r>
        <w:rPr>
          <w:rFonts w:ascii="Times New Roman" w:hAnsi="Times New Roman"/>
          <w:b/>
          <w:sz w:val="18"/>
          <w:szCs w:val="18"/>
          <w:lang w:eastAsia="pl-PL"/>
        </w:rPr>
        <w:t>przyjmuję ją do wiadomości.</w:t>
      </w:r>
    </w:p>
    <w:p>
      <w:pPr>
        <w:pStyle w:val="Normal"/>
        <w:spacing w:before="240" w:after="160"/>
        <w:ind w:hanging="425" w:left="425"/>
        <w:jc w:val="both"/>
        <w:rPr>
          <w:rFonts w:ascii="Times New Roman" w:hAnsi="Times New Roman"/>
          <w:b/>
          <w:sz w:val="18"/>
          <w:szCs w:val="18"/>
          <w:lang w:eastAsia="pl-PL"/>
        </w:rPr>
      </w:pPr>
      <w:r>
        <w:rPr>
          <w:rFonts w:ascii="Times New Roman" w:hAnsi="Times New Roman"/>
          <w:b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hanging="425" w:left="425"/>
        <w:jc w:val="both"/>
        <w:rPr/>
      </w:pPr>
      <w:r>
        <w:rPr>
          <w:rFonts w:ascii="Times New Roman" w:hAnsi="Times New Roman"/>
          <w:sz w:val="18"/>
          <w:szCs w:val="18"/>
          <w:lang w:eastAsia="pl-PL"/>
        </w:rPr>
        <w:tab/>
        <w:tab/>
        <w:tab/>
        <w:tab/>
        <w:tab/>
        <w:t>Tarnów,  dnia ………………..                                 .................................................</w:t>
      </w:r>
    </w:p>
    <w:p>
      <w:pPr>
        <w:pStyle w:val="Normal"/>
        <w:spacing w:lineRule="auto" w:line="240" w:before="0" w:after="0"/>
        <w:ind w:firstLine="283" w:left="6797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Times New Roman" w:hAnsi="Times New Roman"/>
          <w:sz w:val="18"/>
          <w:szCs w:val="18"/>
          <w:lang w:eastAsia="pl-PL"/>
        </w:rPr>
        <w:t>(podpis)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18"/>
          <w:szCs w:val="18"/>
          <w:lang w:eastAsia="pl-PL"/>
        </w:rPr>
        <w:t>*</w:t>
      </w:r>
      <w:r>
        <w:rPr>
          <w:rFonts w:ascii="Times New Roman" w:hAnsi="Times New Roman"/>
          <w:sz w:val="18"/>
          <w:szCs w:val="18"/>
        </w:rPr>
        <w:t xml:space="preserve"> niepotrzebne skreślić</w:t>
      </w:r>
    </w:p>
    <w:sectPr>
      <w:type w:val="nextPage"/>
      <w:pgSz w:w="11906" w:h="16838"/>
      <w:pgMar w:left="1417" w:right="1417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64"/>
  <w:defaultTabStop w:val="708"/>
  <w:autoHyphenation w:val="true"/>
  <w:hyphenationZone w:val="36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683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link w:val="Nagwek1Znak"/>
    <w:uiPriority w:val="9"/>
    <w:qFormat/>
    <w:rsid w:val="009c6328"/>
    <w:pPr>
      <w:keepNext w:val="true"/>
      <w:spacing w:lineRule="auto" w:line="276"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Heading2">
    <w:name w:val="heading 2"/>
    <w:basedOn w:val="Normal"/>
    <w:link w:val="Nagwek2Znak"/>
    <w:uiPriority w:val="9"/>
    <w:unhideWhenUsed/>
    <w:qFormat/>
    <w:rsid w:val="009c6328"/>
    <w:pPr>
      <w:keepNext w:val="true"/>
      <w:spacing w:lineRule="auto" w:line="276"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link w:val="Nagwek3Znak"/>
    <w:uiPriority w:val="9"/>
    <w:unhideWhenUsed/>
    <w:qFormat/>
    <w:rsid w:val="009c6328"/>
    <w:pPr>
      <w:keepNext w:val="true"/>
      <w:spacing w:lineRule="auto" w:line="276"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uiPriority w:val="9"/>
    <w:qFormat/>
    <w:locked/>
    <w:rsid w:val="009c6328"/>
    <w:rPr>
      <w:rFonts w:ascii="Calibri Light" w:hAnsi="Calibri Light" w:cs="Times New Roman"/>
      <w:b/>
      <w:bCs/>
      <w:sz w:val="32"/>
      <w:szCs w:val="32"/>
    </w:rPr>
  </w:style>
  <w:style w:type="character" w:styleId="Nagwek2Znak" w:customStyle="1">
    <w:name w:val="Nagłówek 2 Znak"/>
    <w:uiPriority w:val="9"/>
    <w:qFormat/>
    <w:locked/>
    <w:rsid w:val="009c6328"/>
    <w:rPr>
      <w:rFonts w:ascii="Calibri Light" w:hAnsi="Calibri Light" w:cs="Times New Roman"/>
      <w:b/>
      <w:bCs/>
      <w:i/>
      <w:iCs/>
      <w:sz w:val="28"/>
      <w:szCs w:val="28"/>
    </w:rPr>
  </w:style>
  <w:style w:type="character" w:styleId="Nagwek3Znak" w:customStyle="1">
    <w:name w:val="Nagłówek 3 Znak"/>
    <w:uiPriority w:val="9"/>
    <w:qFormat/>
    <w:locked/>
    <w:rsid w:val="009c6328"/>
    <w:rPr>
      <w:rFonts w:ascii="Calibri Light" w:hAnsi="Calibri Light" w:cs="Times New Roman"/>
      <w:b/>
      <w:bCs/>
      <w:sz w:val="26"/>
      <w:szCs w:val="26"/>
    </w:rPr>
  </w:style>
  <w:style w:type="character" w:styleId="TekstprzypisudolnegoZnak" w:customStyle="1">
    <w:name w:val="Tekst przypisu dolnego Znak"/>
    <w:uiPriority w:val="99"/>
    <w:qFormat/>
    <w:locked/>
    <w:rsid w:val="007924f2"/>
    <w:rPr>
      <w:rFonts w:cs="Times New Roman"/>
      <w:sz w:val="20"/>
      <w:szCs w:val="20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unhideWhenUsed/>
    <w:qFormat/>
    <w:rsid w:val="007924f2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unhideWhenUsed/>
    <w:qFormat/>
    <w:rsid w:val="006d4052"/>
    <w:rPr>
      <w:rFonts w:cs="Times New Roman"/>
      <w:sz w:val="16"/>
      <w:szCs w:val="16"/>
    </w:rPr>
  </w:style>
  <w:style w:type="character" w:styleId="TekstkomentarzaZnak" w:customStyle="1">
    <w:name w:val="Tekst komentarza Znak"/>
    <w:uiPriority w:val="99"/>
    <w:semiHidden/>
    <w:qFormat/>
    <w:locked/>
    <w:rsid w:val="006d4052"/>
    <w:rPr>
      <w:rFonts w:cs="Times New Roman"/>
      <w:sz w:val="20"/>
      <w:szCs w:val="20"/>
    </w:rPr>
  </w:style>
  <w:style w:type="character" w:styleId="TematkomentarzaZnak" w:customStyle="1">
    <w:name w:val="Temat komentarza Znak"/>
    <w:uiPriority w:val="99"/>
    <w:semiHidden/>
    <w:qFormat/>
    <w:locked/>
    <w:rsid w:val="006d4052"/>
    <w:rPr>
      <w:rFonts w:cs="Times New Roman"/>
      <w:b/>
      <w:bCs/>
      <w:sz w:val="20"/>
      <w:szCs w:val="20"/>
    </w:rPr>
  </w:style>
  <w:style w:type="character" w:styleId="TekstdymkaZnak" w:customStyle="1">
    <w:name w:val="Tekst dymka Znak"/>
    <w:uiPriority w:val="99"/>
    <w:semiHidden/>
    <w:qFormat/>
    <w:locked/>
    <w:rsid w:val="006d405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be23a6"/>
    <w:rPr>
      <w:b/>
      <w:bCs/>
    </w:rPr>
  </w:style>
  <w:style w:type="character" w:styleId="Hyperlink">
    <w:name w:val="Hyperlink"/>
    <w:uiPriority w:val="99"/>
    <w:unhideWhenUsed/>
    <w:rsid w:val="008b6cc0"/>
    <w:rPr>
      <w:color w:val="0563C1"/>
      <w:u w:val="single"/>
    </w:rPr>
  </w:style>
  <w:style w:type="character" w:styleId="Tekstpodstawowy2Znak" w:customStyle="1">
    <w:name w:val="Tekst podstawowy 2 Znak"/>
    <w:basedOn w:val="DefaultParagraphFont"/>
    <w:semiHidden/>
    <w:qFormat/>
    <w:rsid w:val="00490e0c"/>
    <w:rPr>
      <w:rFonts w:ascii="Arial" w:hAnsi="Arial" w:cs="Arial"/>
      <w:sz w:val="16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Default" w:customStyle="1">
    <w:name w:val="Default"/>
    <w:qFormat/>
    <w:rsid w:val="0037591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375914"/>
    <w:pPr>
      <w:spacing w:before="0" w:after="160"/>
      <w:ind w:hanging="0" w:left="720"/>
      <w:contextualSpacing/>
    </w:pPr>
    <w:rPr/>
  </w:style>
  <w:style w:type="paragraph" w:styleId="FootnoteText">
    <w:name w:val="footnote text"/>
    <w:basedOn w:val="Normal"/>
    <w:link w:val="TekstprzypisudolnegoZnak"/>
    <w:uiPriority w:val="99"/>
    <w:unhideWhenUsed/>
    <w:qFormat/>
    <w:rsid w:val="007924f2"/>
    <w:pPr>
      <w:spacing w:lineRule="auto" w:line="240" w:before="0" w:after="0"/>
    </w:pPr>
    <w:rPr>
      <w:sz w:val="20"/>
      <w:szCs w:val="20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6d405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link w:val="TematkomentarzaZnak"/>
    <w:uiPriority w:val="99"/>
    <w:semiHidden/>
    <w:unhideWhenUsed/>
    <w:qFormat/>
    <w:rsid w:val="006d4052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d405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a774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pl-PL"/>
    </w:rPr>
  </w:style>
  <w:style w:type="paragraph" w:styleId="BodyText2">
    <w:name w:val="Body Text 2"/>
    <w:basedOn w:val="Normal"/>
    <w:link w:val="Tekstpodstawowy2Znak"/>
    <w:semiHidden/>
    <w:qFormat/>
    <w:rsid w:val="00490e0c"/>
    <w:pPr>
      <w:spacing w:lineRule="auto" w:line="240" w:before="0" w:after="0"/>
      <w:jc w:val="both"/>
    </w:pPr>
    <w:rPr>
      <w:rFonts w:ascii="Arial" w:hAnsi="Arial" w:cs="Arial"/>
      <w:sz w:val="16"/>
      <w:szCs w:val="18"/>
      <w:lang w:eastAsia="pl-PL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o@gmina.tarnow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4AC2B-0E30-4FD0-87A3-BB7C59CB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LibreOffice/24.8.4.2$Windows_X86_64 LibreOffice_project/bb3cfa12c7b1bf994ecc5649a80400d06cd71002</Application>
  <AppVersion>15.0000</AppVersion>
  <Pages>1</Pages>
  <Words>486</Words>
  <Characters>3065</Characters>
  <CharactersWithSpaces>3670</CharactersWithSpaces>
  <Paragraphs>28</Paragraphs>
  <Company>UMWM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2018-08-01T10:26:00Z</dcterms:created>
  <dc:creator>Kazańska, Małgorzata</dc:creator>
  <dc:description/>
  <dc:language>pl-PL</dc:language>
  <cp:lastModifiedBy/>
  <cp:lastPrinted>2025-01-21T09:20:59Z</cp:lastPrinted>
  <dcterms:modified xsi:type="dcterms:W3CDTF">2025-01-21T11:08:45Z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